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FC630" w14:textId="0C560369" w:rsidR="00971919" w:rsidRDefault="00980F75" w:rsidP="009719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1919">
        <w:rPr>
          <w:rFonts w:ascii="Times New Roman" w:hAnsi="Times New Roman" w:cs="Times New Roman"/>
          <w:b/>
          <w:bCs/>
          <w:sz w:val="26"/>
          <w:szCs w:val="26"/>
        </w:rPr>
        <w:t>На территории Городского округа Подольск завершены работы по реконструкции</w:t>
      </w:r>
      <w:r w:rsidR="0097191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71919">
        <w:rPr>
          <w:rFonts w:ascii="Times New Roman" w:hAnsi="Times New Roman" w:cs="Times New Roman"/>
          <w:b/>
          <w:bCs/>
          <w:sz w:val="26"/>
          <w:szCs w:val="26"/>
        </w:rPr>
        <w:t xml:space="preserve">и капитальному ремонту </w:t>
      </w:r>
    </w:p>
    <w:p w14:paraId="224AE877" w14:textId="29CD7BE2" w:rsidR="00496427" w:rsidRDefault="00971919" w:rsidP="009719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71919">
        <w:rPr>
          <w:rFonts w:ascii="Times New Roman" w:hAnsi="Times New Roman" w:cs="Times New Roman"/>
          <w:b/>
          <w:bCs/>
          <w:sz w:val="26"/>
          <w:szCs w:val="26"/>
        </w:rPr>
        <w:t>сетей теплоснабжения</w:t>
      </w:r>
    </w:p>
    <w:p w14:paraId="4B166225" w14:textId="77777777" w:rsidR="00971919" w:rsidRPr="00971919" w:rsidRDefault="00971919" w:rsidP="0097191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E3EC18A" w14:textId="08A8C501" w:rsidR="00980F75" w:rsidRDefault="00980F75" w:rsidP="003A4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80F75">
        <w:rPr>
          <w:rFonts w:ascii="Times New Roman" w:hAnsi="Times New Roman" w:cs="Times New Roman"/>
          <w:sz w:val="26"/>
          <w:szCs w:val="26"/>
        </w:rPr>
        <w:t>В рамках государственной программы Московской области «Развитие инженерной инфраструктуры, энергоэффективности и отрасли обращения</w:t>
      </w:r>
      <w:r>
        <w:rPr>
          <w:rFonts w:ascii="Times New Roman" w:hAnsi="Times New Roman" w:cs="Times New Roman"/>
          <w:sz w:val="26"/>
          <w:szCs w:val="26"/>
        </w:rPr>
        <w:br/>
      </w:r>
      <w:r w:rsidRPr="00980F75">
        <w:rPr>
          <w:rFonts w:ascii="Times New Roman" w:hAnsi="Times New Roman" w:cs="Times New Roman"/>
          <w:sz w:val="26"/>
          <w:szCs w:val="26"/>
        </w:rPr>
        <w:t>с отходами» на территории Городского округа Подольск завершены работы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A4ADD">
        <w:rPr>
          <w:rFonts w:ascii="Times New Roman" w:hAnsi="Times New Roman" w:cs="Times New Roman"/>
          <w:sz w:val="26"/>
          <w:szCs w:val="26"/>
        </w:rPr>
        <w:t xml:space="preserve">капитальному ремонту сетей теплоснабжения общей протяженность 23,2 км. </w:t>
      </w:r>
    </w:p>
    <w:p w14:paraId="4D9A61FF" w14:textId="7FEE0FE9" w:rsidR="005277E1" w:rsidRDefault="005277E1" w:rsidP="003A4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Выполнены работы по следующим мероприятиям:</w:t>
      </w:r>
    </w:p>
    <w:p w14:paraId="6AE56590" w14:textId="5E706B7E" w:rsidR="005277E1" w:rsidRDefault="005277E1" w:rsidP="003A4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 xml:space="preserve">Реконструкция тепловых сетей: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 xml:space="preserve">. Подольск, г. Подольск,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>. Ново-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Сырово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14:paraId="0CB604E0" w14:textId="71B970D9" w:rsidR="005277E1" w:rsidRDefault="005277E1" w:rsidP="003A4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Реконструкция тепловых сетей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Межшоссейный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Шепчинки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>, Парковый, Центральный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22B333C" w14:textId="4F2E8287" w:rsidR="005277E1" w:rsidRDefault="005277E1" w:rsidP="003A4AD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77E1">
        <w:rPr>
          <w:rFonts w:ascii="Times New Roman" w:hAnsi="Times New Roman" w:cs="Times New Roman"/>
          <w:sz w:val="26"/>
          <w:szCs w:val="26"/>
        </w:rPr>
        <w:t>Климовск до ЦТП 10,11: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77E1">
        <w:rPr>
          <w:rFonts w:ascii="Times New Roman" w:hAnsi="Times New Roman" w:cs="Times New Roman"/>
          <w:sz w:val="26"/>
          <w:szCs w:val="26"/>
        </w:rPr>
        <w:t>Заводская д.14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5277E1">
        <w:rPr>
          <w:rFonts w:ascii="Times New Roman" w:hAnsi="Times New Roman" w:cs="Times New Roman"/>
          <w:sz w:val="26"/>
          <w:szCs w:val="26"/>
        </w:rPr>
        <w:t>д.6Б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277E1">
        <w:rPr>
          <w:rFonts w:ascii="Times New Roman" w:hAnsi="Times New Roman" w:cs="Times New Roman"/>
          <w:sz w:val="26"/>
          <w:szCs w:val="26"/>
        </w:rPr>
        <w:t xml:space="preserve"> д.10, </w:t>
      </w:r>
      <w:r>
        <w:rPr>
          <w:rFonts w:ascii="Times New Roman" w:hAnsi="Times New Roman" w:cs="Times New Roman"/>
          <w:sz w:val="26"/>
          <w:szCs w:val="26"/>
        </w:rPr>
        <w:t xml:space="preserve">д. 24,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>-д Юности д.1,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277E1">
        <w:rPr>
          <w:rFonts w:ascii="Times New Roman" w:hAnsi="Times New Roman" w:cs="Times New Roman"/>
          <w:sz w:val="26"/>
          <w:szCs w:val="26"/>
        </w:rPr>
        <w:t>Молодежная д.6, д.5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8B5622A" w14:textId="77777777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 xml:space="preserve">Капитальный ремонт участков тепловых сетей по адресу: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 xml:space="preserve">. Подольск,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 xml:space="preserve">. Климовск, ул. </w:t>
      </w:r>
      <w:proofErr w:type="spellStart"/>
      <w:r w:rsidRPr="005277E1">
        <w:rPr>
          <w:rFonts w:ascii="Times New Roman" w:hAnsi="Times New Roman" w:cs="Times New Roman"/>
          <w:sz w:val="26"/>
          <w:szCs w:val="26"/>
        </w:rPr>
        <w:t>Ихтиманская</w:t>
      </w:r>
      <w:proofErr w:type="spellEnd"/>
      <w:r w:rsidRPr="005277E1">
        <w:rPr>
          <w:rFonts w:ascii="Times New Roman" w:hAnsi="Times New Roman" w:cs="Times New Roman"/>
          <w:sz w:val="26"/>
          <w:szCs w:val="26"/>
        </w:rPr>
        <w:t>, Железнодорожная, Ленина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BEA07B4" w14:textId="77777777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по адресу: Художественный проезд д.5</w:t>
      </w:r>
      <w:r>
        <w:rPr>
          <w:rFonts w:ascii="Times New Roman" w:hAnsi="Times New Roman" w:cs="Times New Roman"/>
          <w:sz w:val="26"/>
          <w:szCs w:val="26"/>
        </w:rPr>
        <w:t>, д. 6, д. 8;</w:t>
      </w:r>
    </w:p>
    <w:p w14:paraId="60E2113B" w14:textId="77777777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от котельной по адресу: Московская область, г. Подольск, ул. Чистова, д.17а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F3CB569" w14:textId="77777777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от котельной по адресу: Московская область, г. Подольск, ул. Литейная, д.4б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BB1F092" w14:textId="2AD6B541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от котельной по адресу: Московская область, г. Подольск, ул. Пионерская, д.2а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9F43624" w14:textId="1CDCB383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от Котельной ул. Кирова, д.38 до Котельной ул. Парковая, д.11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9DF68E1" w14:textId="76A6E8B7" w:rsidR="005277E1" w:rsidRDefault="005277E1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5277E1">
        <w:rPr>
          <w:rFonts w:ascii="Times New Roman" w:hAnsi="Times New Roman" w:cs="Times New Roman"/>
          <w:sz w:val="26"/>
          <w:szCs w:val="26"/>
        </w:rPr>
        <w:t>Капитальный ремонт участков тепловых сетей от котельной по адресу: Московская область, г. Подольск, ул. Победа, д.4а</w:t>
      </w:r>
      <w:r w:rsidR="00E13415">
        <w:rPr>
          <w:rFonts w:ascii="Times New Roman" w:hAnsi="Times New Roman" w:cs="Times New Roman"/>
          <w:sz w:val="26"/>
          <w:szCs w:val="26"/>
        </w:rPr>
        <w:t>;</w:t>
      </w:r>
    </w:p>
    <w:p w14:paraId="7C3ABB93" w14:textId="4AC1001E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. Подольск,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мкр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. Климовск, ул. Школьная, д. 34а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92E53DD" w14:textId="5CA4DFE8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. Подольск, ул. Профсоюзная, 10А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C2EB26E" w14:textId="3FA00CA2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ул.Чистова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</w:t>
      </w:r>
      <w:r w:rsidR="002F58C9">
        <w:rPr>
          <w:rFonts w:ascii="Times New Roman" w:hAnsi="Times New Roman" w:cs="Times New Roman"/>
          <w:sz w:val="26"/>
          <w:szCs w:val="26"/>
        </w:rPr>
        <w:t xml:space="preserve"> д. 11/8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FEA9C38" w14:textId="21167DE4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E13415">
        <w:rPr>
          <w:rFonts w:ascii="Times New Roman" w:hAnsi="Times New Roman" w:cs="Times New Roman"/>
          <w:sz w:val="26"/>
          <w:szCs w:val="26"/>
        </w:rPr>
        <w:t>мкр.Климовск</w:t>
      </w:r>
      <w:proofErr w:type="spellEnd"/>
      <w:proofErr w:type="gramEnd"/>
      <w:r w:rsidRPr="00E13415">
        <w:rPr>
          <w:rFonts w:ascii="Times New Roman" w:hAnsi="Times New Roman" w:cs="Times New Roman"/>
          <w:sz w:val="26"/>
          <w:szCs w:val="26"/>
        </w:rPr>
        <w:t>, ул. Ленина 10а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13415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6E86113" w14:textId="71160AAE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ул.Февральская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д.47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E13415">
        <w:rPr>
          <w:rFonts w:ascii="Times New Roman" w:hAnsi="Times New Roman" w:cs="Times New Roman"/>
          <w:sz w:val="26"/>
          <w:szCs w:val="26"/>
        </w:rPr>
        <w:t>д.30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Рев.проспект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д.23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27,  </w:t>
      </w:r>
      <w:r w:rsidRPr="00E13415">
        <w:rPr>
          <w:rFonts w:ascii="Times New Roman" w:hAnsi="Times New Roman" w:cs="Times New Roman"/>
          <w:sz w:val="26"/>
          <w:szCs w:val="26"/>
        </w:rPr>
        <w:t>ул.</w:t>
      </w:r>
      <w:proofErr w:type="gramEnd"/>
      <w:r w:rsidRPr="00E13415">
        <w:rPr>
          <w:rFonts w:ascii="Times New Roman" w:hAnsi="Times New Roman" w:cs="Times New Roman"/>
          <w:sz w:val="26"/>
          <w:szCs w:val="26"/>
        </w:rPr>
        <w:t xml:space="preserve"> Дружбы д. 15</w:t>
      </w:r>
      <w:r>
        <w:rPr>
          <w:rFonts w:ascii="Times New Roman" w:hAnsi="Times New Roman" w:cs="Times New Roman"/>
          <w:sz w:val="26"/>
          <w:szCs w:val="26"/>
        </w:rPr>
        <w:t xml:space="preserve">, д. 2, </w:t>
      </w:r>
      <w:r w:rsidRPr="00E13415">
        <w:rPr>
          <w:rFonts w:ascii="Times New Roman" w:hAnsi="Times New Roman" w:cs="Times New Roman"/>
          <w:sz w:val="26"/>
          <w:szCs w:val="26"/>
        </w:rPr>
        <w:t>ул. Красная д.9/48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BE41E86" w14:textId="35098154" w:rsidR="005277E1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ул.Литейная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д. </w:t>
      </w:r>
      <w:r w:rsidRPr="00E13415">
        <w:rPr>
          <w:rFonts w:ascii="Times New Roman" w:hAnsi="Times New Roman" w:cs="Times New Roman"/>
          <w:sz w:val="26"/>
          <w:szCs w:val="26"/>
        </w:rPr>
        <w:t>6а</w:t>
      </w:r>
      <w:r>
        <w:rPr>
          <w:rFonts w:ascii="Times New Roman" w:hAnsi="Times New Roman" w:cs="Times New Roman"/>
          <w:sz w:val="26"/>
          <w:szCs w:val="26"/>
        </w:rPr>
        <w:t>, д.</w:t>
      </w:r>
      <w:r w:rsidRPr="00E13415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13415">
        <w:rPr>
          <w:rFonts w:ascii="Times New Roman" w:hAnsi="Times New Roman" w:cs="Times New Roman"/>
          <w:sz w:val="26"/>
          <w:szCs w:val="26"/>
        </w:rPr>
        <w:t xml:space="preserve"> 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341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DC92BBF" w14:textId="002F853F" w:rsidR="005277E1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вдоль улиц Высотная, Гайдара, Готвальда, Свердлова, Кирова, Ленинградский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пр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-д, Юбилейная, Красногвардейский бульвар, Ленинградская (в т.ч. ПИР)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A176015" w14:textId="003F10C2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. Подольск, р-н Силикатная-2,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пр-зд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 Авиаторов, д.14, д.2 д.12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E72A10C" w14:textId="7A118681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ул.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3415">
        <w:rPr>
          <w:rFonts w:ascii="Times New Roman" w:hAnsi="Times New Roman" w:cs="Times New Roman"/>
          <w:sz w:val="26"/>
          <w:szCs w:val="26"/>
        </w:rPr>
        <w:t>Победы,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13415">
        <w:rPr>
          <w:rFonts w:ascii="Times New Roman" w:hAnsi="Times New Roman" w:cs="Times New Roman"/>
          <w:sz w:val="26"/>
          <w:szCs w:val="26"/>
        </w:rPr>
        <w:t>д.2</w:t>
      </w:r>
      <w:r>
        <w:rPr>
          <w:rFonts w:ascii="Times New Roman" w:hAnsi="Times New Roman" w:cs="Times New Roman"/>
          <w:sz w:val="26"/>
          <w:szCs w:val="26"/>
        </w:rPr>
        <w:t xml:space="preserve">, д. 4 </w:t>
      </w:r>
      <w:r w:rsidRPr="00E13415">
        <w:rPr>
          <w:rFonts w:ascii="Times New Roman" w:hAnsi="Times New Roman" w:cs="Times New Roman"/>
          <w:sz w:val="26"/>
          <w:szCs w:val="26"/>
        </w:rPr>
        <w:t>ул. Народная, 12а ул. Пионерская, 24а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D61FE80" w14:textId="7D92E15E" w:rsidR="002F58C9" w:rsidRDefault="002F58C9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2F58C9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2F58C9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2F58C9">
        <w:rPr>
          <w:rFonts w:ascii="Times New Roman" w:hAnsi="Times New Roman" w:cs="Times New Roman"/>
          <w:sz w:val="26"/>
          <w:szCs w:val="26"/>
        </w:rPr>
        <w:t xml:space="preserve"> ул. Народная, д.17А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36B7A27" w14:textId="78EA370F" w:rsidR="005277E1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. Подольск, ул. Московская, 5Б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C4F2C7D" w14:textId="68C5C132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ул.Пионерская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д.2а: вдоль улиц Пионерская, Б. Серпуховская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E751B2D" w14:textId="28A3C6D8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г.о.Подольск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13415">
        <w:rPr>
          <w:rFonts w:ascii="Times New Roman" w:hAnsi="Times New Roman" w:cs="Times New Roman"/>
          <w:sz w:val="26"/>
          <w:szCs w:val="26"/>
        </w:rPr>
        <w:t>ул.Пионерская,д.</w:t>
      </w:r>
      <w:proofErr w:type="gramEnd"/>
      <w:r w:rsidRPr="00E13415">
        <w:rPr>
          <w:rFonts w:ascii="Times New Roman" w:hAnsi="Times New Roman" w:cs="Times New Roman"/>
          <w:sz w:val="26"/>
          <w:szCs w:val="26"/>
        </w:rPr>
        <w:t>5а: вдоль улиц Ватутина, Пионерская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E10281C" w14:textId="7B1DF2EA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>Капитальный ремонт участка тепловой сети вдоль улиц Западная, Заводская, Южный пос., Симферопольская, Революции, 8 Марта, Театральная, пр.50лет Октября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6FD0733" w14:textId="3E87754F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</w:t>
      </w:r>
      <w:r>
        <w:rPr>
          <w:rFonts w:ascii="Times New Roman" w:hAnsi="Times New Roman" w:cs="Times New Roman"/>
          <w:sz w:val="26"/>
          <w:szCs w:val="26"/>
        </w:rPr>
        <w:t xml:space="preserve">пос.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Поливаново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</w:p>
    <w:p w14:paraId="39624E30" w14:textId="0AAB9C5C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. Подольск,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ул.Садовая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д.6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49A3B54" w14:textId="6744AD5B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. Подольск,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ул.Садовая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д.11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0BB5F56" w14:textId="71D09958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. Подольск, ул. Давыдова, д.1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A97AEB1" w14:textId="14F2093E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 xml:space="preserve">Капитальный ремонт участка тепловой сети от котельной по адресу: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г.о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 xml:space="preserve">. Подольск, </w:t>
      </w:r>
      <w:proofErr w:type="spellStart"/>
      <w:r w:rsidRPr="00E13415">
        <w:rPr>
          <w:rFonts w:ascii="Times New Roman" w:hAnsi="Times New Roman" w:cs="Times New Roman"/>
          <w:sz w:val="26"/>
          <w:szCs w:val="26"/>
        </w:rPr>
        <w:t>ул.Калужская</w:t>
      </w:r>
      <w:proofErr w:type="spellEnd"/>
      <w:r w:rsidRPr="00E13415">
        <w:rPr>
          <w:rFonts w:ascii="Times New Roman" w:hAnsi="Times New Roman" w:cs="Times New Roman"/>
          <w:sz w:val="26"/>
          <w:szCs w:val="26"/>
        </w:rPr>
        <w:t>, д.4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45946BF" w14:textId="7290D33C" w:rsidR="00E13415" w:rsidRDefault="00E13415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E13415">
        <w:rPr>
          <w:rFonts w:ascii="Times New Roman" w:hAnsi="Times New Roman" w:cs="Times New Roman"/>
          <w:sz w:val="26"/>
          <w:szCs w:val="26"/>
        </w:rPr>
        <w:t>Капитальный ремонт участка тепловой сети по адресу: Южный пос. д.28</w:t>
      </w:r>
      <w:r w:rsidR="00696FDF">
        <w:rPr>
          <w:rFonts w:ascii="Times New Roman" w:hAnsi="Times New Roman" w:cs="Times New Roman"/>
          <w:sz w:val="26"/>
          <w:szCs w:val="26"/>
        </w:rPr>
        <w:t xml:space="preserve">, </w:t>
      </w:r>
      <w:r w:rsidRPr="00E13415">
        <w:rPr>
          <w:rFonts w:ascii="Times New Roman" w:hAnsi="Times New Roman" w:cs="Times New Roman"/>
          <w:sz w:val="26"/>
          <w:szCs w:val="26"/>
        </w:rPr>
        <w:t>ул. Симферопольская, д.41</w:t>
      </w:r>
    </w:p>
    <w:p w14:paraId="193C5BCE" w14:textId="5336784C" w:rsidR="003A4ADD" w:rsidRPr="003A4ADD" w:rsidRDefault="003A4ADD" w:rsidP="005277E1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ADD">
        <w:rPr>
          <w:rFonts w:ascii="Times New Roman" w:hAnsi="Times New Roman" w:cs="Times New Roman"/>
          <w:sz w:val="26"/>
          <w:szCs w:val="26"/>
        </w:rPr>
        <w:t xml:space="preserve">Капитальный ремонт сетей теплоснабжения — это комплекс мероприятий, направленных на восстановление и модернизацию инженерных коммуникаций, которые обеспечивают подачу тепла в жилые дома, социальные </w:t>
      </w:r>
      <w:r>
        <w:rPr>
          <w:rFonts w:ascii="Times New Roman" w:hAnsi="Times New Roman" w:cs="Times New Roman"/>
          <w:sz w:val="26"/>
          <w:szCs w:val="26"/>
        </w:rPr>
        <w:t>значимые</w:t>
      </w:r>
      <w:r w:rsidRPr="003A4ADD">
        <w:rPr>
          <w:rFonts w:ascii="Times New Roman" w:hAnsi="Times New Roman" w:cs="Times New Roman"/>
          <w:sz w:val="26"/>
          <w:szCs w:val="26"/>
        </w:rPr>
        <w:t xml:space="preserve"> объекты. Завершение такого ремонта является важным этапом в обеспечении надежной и эффективной работы системы теплоснабжения.</w:t>
      </w:r>
    </w:p>
    <w:p w14:paraId="3587731B" w14:textId="77777777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ADD">
        <w:rPr>
          <w:rFonts w:ascii="Times New Roman" w:hAnsi="Times New Roman" w:cs="Times New Roman"/>
          <w:sz w:val="26"/>
          <w:szCs w:val="26"/>
        </w:rPr>
        <w:t>Основная цель капитального ремонта — восстановление технической исправности и продление срока службы тепловых сетей. В ходе ремонта устраняются дефекты трубопроводов, меняются изношенные участки, обновляются теплоизоляционные материалы, производится проверка и наладка запорной арматуры.</w:t>
      </w:r>
    </w:p>
    <w:p w14:paraId="2857B0EC" w14:textId="63C37B95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ADD">
        <w:rPr>
          <w:rFonts w:ascii="Times New Roman" w:hAnsi="Times New Roman" w:cs="Times New Roman"/>
          <w:sz w:val="26"/>
          <w:szCs w:val="26"/>
        </w:rPr>
        <w:t xml:space="preserve">Основные задачи </w:t>
      </w:r>
      <w:r>
        <w:rPr>
          <w:rFonts w:ascii="Times New Roman" w:hAnsi="Times New Roman" w:cs="Times New Roman"/>
          <w:sz w:val="26"/>
          <w:szCs w:val="26"/>
        </w:rPr>
        <w:t xml:space="preserve">капитального ремонта </w:t>
      </w:r>
      <w:r w:rsidRPr="003A4ADD">
        <w:rPr>
          <w:rFonts w:ascii="Times New Roman" w:hAnsi="Times New Roman" w:cs="Times New Roman"/>
          <w:sz w:val="26"/>
          <w:szCs w:val="26"/>
        </w:rPr>
        <w:t>включают:</w:t>
      </w:r>
    </w:p>
    <w:p w14:paraId="472B069B" w14:textId="6DBDBA4D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3A4ADD">
        <w:rPr>
          <w:rFonts w:ascii="Times New Roman" w:hAnsi="Times New Roman" w:cs="Times New Roman"/>
          <w:sz w:val="26"/>
          <w:szCs w:val="26"/>
        </w:rPr>
        <w:t>овышение энергоэффективности системы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8A93CFA" w14:textId="3B842FEE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3A4ADD">
        <w:rPr>
          <w:rFonts w:ascii="Times New Roman" w:hAnsi="Times New Roman" w:cs="Times New Roman"/>
          <w:sz w:val="26"/>
          <w:szCs w:val="26"/>
        </w:rPr>
        <w:t>меньшение тепловых потерь.</w:t>
      </w:r>
    </w:p>
    <w:p w14:paraId="6F952666" w14:textId="5AE03D52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3A4ADD">
        <w:rPr>
          <w:rFonts w:ascii="Times New Roman" w:hAnsi="Times New Roman" w:cs="Times New Roman"/>
          <w:sz w:val="26"/>
          <w:szCs w:val="26"/>
        </w:rPr>
        <w:t>беспечение безопасности эксплуатации.</w:t>
      </w:r>
    </w:p>
    <w:p w14:paraId="47EF0041" w14:textId="7B692326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3A4ADD">
        <w:rPr>
          <w:rFonts w:ascii="Times New Roman" w:hAnsi="Times New Roman" w:cs="Times New Roman"/>
          <w:sz w:val="26"/>
          <w:szCs w:val="26"/>
        </w:rPr>
        <w:t>нижение вероятности аварий и перебоев в теплоснабжении.</w:t>
      </w:r>
    </w:p>
    <w:p w14:paraId="43928100" w14:textId="0ADCE52C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Проведенный</w:t>
      </w:r>
      <w:r w:rsidRPr="003A4ADD">
        <w:rPr>
          <w:rFonts w:ascii="Times New Roman" w:hAnsi="Times New Roman" w:cs="Times New Roman"/>
          <w:sz w:val="26"/>
          <w:szCs w:val="26"/>
        </w:rPr>
        <w:t xml:space="preserve"> капитальн</w:t>
      </w:r>
      <w:r>
        <w:rPr>
          <w:rFonts w:ascii="Times New Roman" w:hAnsi="Times New Roman" w:cs="Times New Roman"/>
          <w:sz w:val="26"/>
          <w:szCs w:val="26"/>
        </w:rPr>
        <w:t>ый</w:t>
      </w:r>
      <w:r w:rsidRPr="003A4ADD">
        <w:rPr>
          <w:rFonts w:ascii="Times New Roman" w:hAnsi="Times New Roman" w:cs="Times New Roman"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sz w:val="26"/>
          <w:szCs w:val="26"/>
        </w:rPr>
        <w:t xml:space="preserve"> сетей теплоснабжения</w:t>
      </w:r>
      <w:r w:rsidRPr="003A4ADD">
        <w:rPr>
          <w:rFonts w:ascii="Times New Roman" w:hAnsi="Times New Roman" w:cs="Times New Roman"/>
          <w:sz w:val="26"/>
          <w:szCs w:val="26"/>
        </w:rPr>
        <w:t xml:space="preserve"> позволяет:</w:t>
      </w:r>
    </w:p>
    <w:p w14:paraId="666BA9F3" w14:textId="38FFBDF7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3A4ADD">
        <w:rPr>
          <w:rFonts w:ascii="Times New Roman" w:hAnsi="Times New Roman" w:cs="Times New Roman"/>
          <w:sz w:val="26"/>
          <w:szCs w:val="26"/>
        </w:rPr>
        <w:t>беспечить стабильную подачу тепла в отопительный сезон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B63BE05" w14:textId="75F21A3E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</w:t>
      </w:r>
      <w:r w:rsidRPr="003A4ADD">
        <w:rPr>
          <w:rFonts w:ascii="Times New Roman" w:hAnsi="Times New Roman" w:cs="Times New Roman"/>
          <w:sz w:val="26"/>
          <w:szCs w:val="26"/>
        </w:rPr>
        <w:t>низить расходы на эксплуатацию за счет уменьшения потерь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C7DB17D" w14:textId="72423D87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</w:t>
      </w:r>
      <w:r w:rsidRPr="003A4ADD">
        <w:rPr>
          <w:rFonts w:ascii="Times New Roman" w:hAnsi="Times New Roman" w:cs="Times New Roman"/>
          <w:sz w:val="26"/>
          <w:szCs w:val="26"/>
        </w:rPr>
        <w:t>овысить экологическую безопасность за счет уменьшения утечек и аварий.</w:t>
      </w:r>
    </w:p>
    <w:p w14:paraId="0D0EE2ED" w14:textId="3B3A24E9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Pr="003A4ADD">
        <w:rPr>
          <w:rFonts w:ascii="Times New Roman" w:hAnsi="Times New Roman" w:cs="Times New Roman"/>
          <w:sz w:val="26"/>
          <w:szCs w:val="26"/>
        </w:rPr>
        <w:t xml:space="preserve">лучшить комфорт жителей и </w:t>
      </w:r>
      <w:r>
        <w:rPr>
          <w:rFonts w:ascii="Times New Roman" w:hAnsi="Times New Roman" w:cs="Times New Roman"/>
          <w:sz w:val="26"/>
          <w:szCs w:val="26"/>
        </w:rPr>
        <w:t>потребителей</w:t>
      </w:r>
      <w:r w:rsidRPr="003A4ADD">
        <w:rPr>
          <w:rFonts w:ascii="Times New Roman" w:hAnsi="Times New Roman" w:cs="Times New Roman"/>
          <w:sz w:val="26"/>
          <w:szCs w:val="26"/>
        </w:rPr>
        <w:t xml:space="preserve"> объектов.</w:t>
      </w:r>
    </w:p>
    <w:p w14:paraId="01C72A25" w14:textId="06217E4E" w:rsidR="003A4ADD" w:rsidRPr="003A4ADD" w:rsidRDefault="003A4ADD" w:rsidP="003A4ADD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A4ADD">
        <w:rPr>
          <w:rFonts w:ascii="Times New Roman" w:hAnsi="Times New Roman" w:cs="Times New Roman"/>
          <w:sz w:val="26"/>
          <w:szCs w:val="26"/>
        </w:rPr>
        <w:t xml:space="preserve">Капитальный ремонт сетей теплоснабжения — важное мероприятие, направленное на обеспечение надежной и эффективной работы системы. Своевременное завершение ремонтных работ снижает риски аварий и способствует комфортному проживанию в жилых домах, а также стабильной работе предприятий и социальных учреждений. Такой подход является залогом устойчивого теплоснабжения </w:t>
      </w:r>
      <w:r>
        <w:rPr>
          <w:rFonts w:ascii="Times New Roman" w:hAnsi="Times New Roman" w:cs="Times New Roman"/>
          <w:sz w:val="26"/>
          <w:szCs w:val="26"/>
        </w:rPr>
        <w:t>в Городском округе Подольск</w:t>
      </w:r>
      <w:r w:rsidRPr="003A4ADD">
        <w:rPr>
          <w:rFonts w:ascii="Times New Roman" w:hAnsi="Times New Roman" w:cs="Times New Roman"/>
          <w:sz w:val="26"/>
          <w:szCs w:val="26"/>
        </w:rPr>
        <w:t>.</w:t>
      </w:r>
    </w:p>
    <w:p w14:paraId="0243D443" w14:textId="56F83C47" w:rsidR="00AB3E95" w:rsidRDefault="00AB3E95" w:rsidP="00AB3E9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22A8019" w14:textId="77777777" w:rsidR="00AB3E95" w:rsidRPr="00980F75" w:rsidRDefault="00AB3E95" w:rsidP="00980F75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AB3E95" w:rsidRPr="00980F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16C5E"/>
    <w:multiLevelType w:val="multilevel"/>
    <w:tmpl w:val="3CE45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966A65"/>
    <w:multiLevelType w:val="multilevel"/>
    <w:tmpl w:val="CCA22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7E16E2C"/>
    <w:multiLevelType w:val="multilevel"/>
    <w:tmpl w:val="A816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75"/>
    <w:rsid w:val="002F58C9"/>
    <w:rsid w:val="003A4ADD"/>
    <w:rsid w:val="00496427"/>
    <w:rsid w:val="005277E1"/>
    <w:rsid w:val="00696FDF"/>
    <w:rsid w:val="008D5465"/>
    <w:rsid w:val="00971919"/>
    <w:rsid w:val="00980F75"/>
    <w:rsid w:val="00AB3E95"/>
    <w:rsid w:val="00E13415"/>
    <w:rsid w:val="00EA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86B6"/>
  <w15:chartTrackingRefBased/>
  <w15:docId w15:val="{0E825F86-9FB9-4672-9ECF-5AE777162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4A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A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in-w-0">
    <w:name w:val="min-w-0"/>
    <w:basedOn w:val="a"/>
    <w:rsid w:val="003A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3A4ADD"/>
  </w:style>
  <w:style w:type="paragraph" w:customStyle="1" w:styleId="py-1">
    <w:name w:val="py-1"/>
    <w:basedOn w:val="a"/>
    <w:rsid w:val="003A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29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13900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518130228">
              <w:marLeft w:val="0"/>
              <w:marRight w:val="0"/>
              <w:marTop w:val="240"/>
              <w:marBottom w:val="240"/>
              <w:divBdr>
                <w:top w:val="single" w:sz="2" w:space="0" w:color="2E2E2E"/>
                <w:left w:val="single" w:sz="2" w:space="0" w:color="2E2E2E"/>
                <w:bottom w:val="single" w:sz="2" w:space="0" w:color="2E2E2E"/>
                <w:right w:val="single" w:sz="2" w:space="0" w:color="2E2E2E"/>
              </w:divBdr>
              <w:divsChild>
                <w:div w:id="869143771">
                  <w:marLeft w:val="0"/>
                  <w:marRight w:val="0"/>
                  <w:marTop w:val="0"/>
                  <w:marBottom w:val="0"/>
                  <w:divBdr>
                    <w:top w:val="single" w:sz="2" w:space="0" w:color="2E2E2E"/>
                    <w:left w:val="single" w:sz="2" w:space="0" w:color="2E2E2E"/>
                    <w:bottom w:val="single" w:sz="2" w:space="0" w:color="2E2E2E"/>
                    <w:right w:val="single" w:sz="2" w:space="0" w:color="2E2E2E"/>
                  </w:divBdr>
                  <w:divsChild>
                    <w:div w:id="1437942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2E2E2E"/>
                        <w:left w:val="single" w:sz="2" w:space="0" w:color="2E2E2E"/>
                        <w:bottom w:val="single" w:sz="2" w:space="0" w:color="2E2E2E"/>
                        <w:right w:val="single" w:sz="2" w:space="0" w:color="2E2E2E"/>
                      </w:divBdr>
                      <w:divsChild>
                        <w:div w:id="116905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2E2E2E"/>
                            <w:left w:val="single" w:sz="2" w:space="0" w:color="2E2E2E"/>
                            <w:bottom w:val="single" w:sz="2" w:space="0" w:color="2E2E2E"/>
                            <w:right w:val="single" w:sz="2" w:space="0" w:color="2E2E2E"/>
                          </w:divBdr>
                          <w:divsChild>
                            <w:div w:id="128169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2E2E2E"/>
                                <w:left w:val="single" w:sz="2" w:space="0" w:color="2E2E2E"/>
                                <w:bottom w:val="single" w:sz="2" w:space="0" w:color="2E2E2E"/>
                                <w:right w:val="single" w:sz="2" w:space="0" w:color="2E2E2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SokurMM</cp:lastModifiedBy>
  <cp:revision>4</cp:revision>
  <cp:lastPrinted>2025-10-15T13:16:00Z</cp:lastPrinted>
  <dcterms:created xsi:type="dcterms:W3CDTF">2025-10-15T09:48:00Z</dcterms:created>
  <dcterms:modified xsi:type="dcterms:W3CDTF">2025-10-16T12:49:00Z</dcterms:modified>
</cp:coreProperties>
</file>